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F0F" w:rsidRPr="0029778D" w:rsidRDefault="007755BD" w:rsidP="0029778D">
      <w:pPr>
        <w:spacing w:after="240"/>
        <w:jc w:val="center"/>
        <w:rPr>
          <w:b/>
          <w:color w:val="009900"/>
          <w:sz w:val="28"/>
        </w:rPr>
      </w:pPr>
      <w:r>
        <w:rPr>
          <w:b/>
          <w:color w:val="009900"/>
          <w:sz w:val="28"/>
        </w:rPr>
        <w:t xml:space="preserve">IZJAVA </w:t>
      </w:r>
      <w:r w:rsidR="0029778D">
        <w:rPr>
          <w:b/>
          <w:color w:val="009900"/>
          <w:sz w:val="28"/>
        </w:rPr>
        <w:br/>
      </w:r>
      <w:r w:rsidR="00214F0F">
        <w:rPr>
          <w:sz w:val="22"/>
          <w:szCs w:val="22"/>
        </w:rPr>
        <w:t>(št.:</w:t>
      </w:r>
      <w:r w:rsidR="00214F0F">
        <w:rPr>
          <w:sz w:val="22"/>
          <w:szCs w:val="22"/>
          <w:lang w:val="en-GB"/>
        </w:rPr>
        <w:t xml:space="preserve">  </w:t>
      </w:r>
      <w:r w:rsidR="00214F0F">
        <w:rPr>
          <w:sz w:val="22"/>
          <w:szCs w:val="22"/>
        </w:rPr>
        <w:t>610-</w:t>
      </w:r>
      <w:r w:rsidR="00E91FE5">
        <w:rPr>
          <w:sz w:val="22"/>
          <w:szCs w:val="22"/>
        </w:rPr>
        <w:t>000</w:t>
      </w:r>
      <w:r w:rsidR="007B41FF">
        <w:rPr>
          <w:sz w:val="22"/>
          <w:szCs w:val="22"/>
        </w:rPr>
        <w:t>2/2024</w:t>
      </w:r>
      <w:r w:rsidR="00214F0F">
        <w:rPr>
          <w:sz w:val="22"/>
          <w:szCs w:val="22"/>
        </w:rPr>
        <w:t>)</w:t>
      </w:r>
    </w:p>
    <w:p w:rsidR="00532E0F" w:rsidRDefault="00532E0F" w:rsidP="00532E0F">
      <w:pPr>
        <w:jc w:val="center"/>
        <w:rPr>
          <w:sz w:val="20"/>
          <w:szCs w:val="20"/>
        </w:rPr>
      </w:pPr>
    </w:p>
    <w:p w:rsidR="009C57CE" w:rsidRPr="009C57CE" w:rsidRDefault="009C57CE" w:rsidP="004E1BDB">
      <w:pPr>
        <w:jc w:val="both"/>
        <w:rPr>
          <w:sz w:val="20"/>
          <w:szCs w:val="20"/>
        </w:rPr>
      </w:pPr>
    </w:p>
    <w:p w:rsidR="007755BD" w:rsidRPr="00367DA6" w:rsidRDefault="004E1BDB" w:rsidP="0029778D">
      <w:pPr>
        <w:pStyle w:val="Telobesedila-zamik"/>
        <w:spacing w:before="240" w:after="240" w:line="360" w:lineRule="auto"/>
        <w:ind w:left="0"/>
        <w:jc w:val="both"/>
        <w:rPr>
          <w:sz w:val="22"/>
          <w:szCs w:val="22"/>
        </w:rPr>
      </w:pPr>
      <w:r w:rsidRPr="00367DA6">
        <w:rPr>
          <w:sz w:val="22"/>
          <w:szCs w:val="22"/>
        </w:rPr>
        <w:t>Spodaj podpisani _______________________________</w:t>
      </w:r>
      <w:r w:rsidR="0029778D" w:rsidRPr="00367DA6">
        <w:rPr>
          <w:sz w:val="22"/>
          <w:szCs w:val="22"/>
        </w:rPr>
        <w:t>__________</w:t>
      </w:r>
      <w:r w:rsidRPr="00367DA6">
        <w:rPr>
          <w:sz w:val="22"/>
          <w:szCs w:val="22"/>
        </w:rPr>
        <w:t xml:space="preserve"> (odgovorna oseba pr</w:t>
      </w:r>
      <w:r w:rsidR="007755BD" w:rsidRPr="00367DA6">
        <w:rPr>
          <w:sz w:val="22"/>
          <w:szCs w:val="22"/>
        </w:rPr>
        <w:t>edlagatelja):</w:t>
      </w:r>
    </w:p>
    <w:p w:rsidR="004E1BDB" w:rsidRPr="00367DA6" w:rsidRDefault="007755BD" w:rsidP="007755BD">
      <w:pPr>
        <w:pStyle w:val="Telobesedila-zamik"/>
        <w:numPr>
          <w:ilvl w:val="0"/>
          <w:numId w:val="1"/>
        </w:numPr>
        <w:spacing w:before="240" w:after="240" w:line="276" w:lineRule="auto"/>
        <w:jc w:val="both"/>
        <w:rPr>
          <w:sz w:val="22"/>
          <w:szCs w:val="22"/>
        </w:rPr>
      </w:pPr>
      <w:r w:rsidRPr="00367DA6">
        <w:rPr>
          <w:sz w:val="22"/>
          <w:szCs w:val="22"/>
        </w:rPr>
        <w:t>Izjavljam, d</w:t>
      </w:r>
      <w:r w:rsidR="004E1BDB" w:rsidRPr="00367DA6">
        <w:rPr>
          <w:sz w:val="22"/>
          <w:szCs w:val="22"/>
        </w:rPr>
        <w:t>a proti nam ni bila izdana pravnomočna sodna ali upravna odločba, s katero bi nam bilo prepovedano opravljati dejavnost, ki je predmet</w:t>
      </w:r>
      <w:r w:rsidRPr="00367DA6">
        <w:rPr>
          <w:sz w:val="22"/>
          <w:szCs w:val="22"/>
        </w:rPr>
        <w:t xml:space="preserve"> Javnega razpisa za izbor kulturnih programov, ki jih bo v letih 2025–2026 sofinancirala Občina Škofja Loka.</w:t>
      </w:r>
    </w:p>
    <w:p w:rsidR="0029778D" w:rsidRPr="00367DA6" w:rsidRDefault="007755BD" w:rsidP="0029778D">
      <w:pPr>
        <w:pStyle w:val="Telobesedila2"/>
        <w:numPr>
          <w:ilvl w:val="0"/>
          <w:numId w:val="1"/>
        </w:numPr>
        <w:tabs>
          <w:tab w:val="left" w:pos="6570"/>
        </w:tabs>
        <w:spacing w:after="0" w:line="276" w:lineRule="auto"/>
        <w:ind w:left="714" w:hanging="357"/>
        <w:jc w:val="both"/>
        <w:rPr>
          <w:sz w:val="22"/>
          <w:szCs w:val="22"/>
        </w:rPr>
      </w:pPr>
      <w:r w:rsidRPr="00367DA6">
        <w:rPr>
          <w:sz w:val="22"/>
          <w:szCs w:val="22"/>
        </w:rPr>
        <w:t>Izjavljam, da so podatki, navedeni v prijavi na javni razpis, resnični in soglašam, da lahko naročnik za namen preverjanja podatkov, navedenih v prijavi na javni razpis, in pridobivanja obveznih prilog po uradni dolžnosti, dokumente pridobi iz javnih evidenc.</w:t>
      </w:r>
    </w:p>
    <w:p w:rsidR="0029778D" w:rsidRPr="00367DA6" w:rsidRDefault="0029778D" w:rsidP="0029778D">
      <w:pPr>
        <w:pStyle w:val="Telobesedila2"/>
        <w:tabs>
          <w:tab w:val="left" w:pos="6570"/>
        </w:tabs>
        <w:spacing w:after="0" w:line="276" w:lineRule="auto"/>
        <w:ind w:left="714"/>
        <w:jc w:val="both"/>
        <w:rPr>
          <w:sz w:val="22"/>
          <w:szCs w:val="22"/>
        </w:rPr>
      </w:pPr>
    </w:p>
    <w:p w:rsidR="007755BD" w:rsidRPr="00367DA6" w:rsidRDefault="007755BD" w:rsidP="0029778D">
      <w:pPr>
        <w:pStyle w:val="Telobesedila2"/>
        <w:numPr>
          <w:ilvl w:val="0"/>
          <w:numId w:val="1"/>
        </w:numPr>
        <w:tabs>
          <w:tab w:val="left" w:pos="6570"/>
        </w:tabs>
        <w:spacing w:after="0" w:line="276" w:lineRule="auto"/>
        <w:jc w:val="both"/>
        <w:rPr>
          <w:sz w:val="22"/>
          <w:szCs w:val="22"/>
        </w:rPr>
      </w:pPr>
      <w:r w:rsidRPr="00367DA6">
        <w:rPr>
          <w:sz w:val="22"/>
          <w:szCs w:val="22"/>
        </w:rPr>
        <w:t>Izjavljam, da imam</w:t>
      </w:r>
      <w:r w:rsidR="0029778D" w:rsidRPr="00367DA6">
        <w:rPr>
          <w:sz w:val="22"/>
          <w:szCs w:val="22"/>
        </w:rPr>
        <w:t>o</w:t>
      </w:r>
      <w:r w:rsidRPr="00367DA6">
        <w:rPr>
          <w:sz w:val="22"/>
          <w:szCs w:val="22"/>
        </w:rPr>
        <w:t xml:space="preserve"> z Občino Škofja Loka zaključene vse pogodbene obveznosti iz preteklih let.</w:t>
      </w:r>
    </w:p>
    <w:p w:rsidR="00F80CC1" w:rsidRPr="00367DA6" w:rsidRDefault="007755BD" w:rsidP="0029778D">
      <w:pPr>
        <w:pStyle w:val="Telobesedila-zamik"/>
        <w:numPr>
          <w:ilvl w:val="0"/>
          <w:numId w:val="1"/>
        </w:numPr>
        <w:spacing w:before="240" w:after="240" w:line="276" w:lineRule="auto"/>
        <w:jc w:val="both"/>
        <w:rPr>
          <w:b/>
          <w:sz w:val="22"/>
          <w:szCs w:val="22"/>
        </w:rPr>
      </w:pPr>
      <w:r w:rsidRPr="00367DA6">
        <w:rPr>
          <w:sz w:val="22"/>
          <w:szCs w:val="22"/>
        </w:rPr>
        <w:t xml:space="preserve">Izjavljam, </w:t>
      </w:r>
      <w:r w:rsidR="00F80CC1" w:rsidRPr="00367DA6">
        <w:rPr>
          <w:sz w:val="22"/>
          <w:szCs w:val="22"/>
        </w:rPr>
        <w:t xml:space="preserve">da za iste upravičene stroške </w:t>
      </w:r>
      <w:r w:rsidRPr="00367DA6">
        <w:rPr>
          <w:sz w:val="22"/>
          <w:szCs w:val="22"/>
        </w:rPr>
        <w:t>v letu 2025</w:t>
      </w:r>
      <w:r w:rsidR="009C57CE" w:rsidRPr="00367DA6">
        <w:rPr>
          <w:sz w:val="22"/>
          <w:szCs w:val="22"/>
        </w:rPr>
        <w:t xml:space="preserve"> </w:t>
      </w:r>
      <w:r w:rsidR="00F80CC1" w:rsidRPr="00367DA6">
        <w:rPr>
          <w:sz w:val="22"/>
          <w:szCs w:val="22"/>
        </w:rPr>
        <w:t xml:space="preserve">nismo in ne bomo uveljavljali, niti nismo in ne bomo prejeli, nikakršnih finančnih sredstev iz drugih postavk </w:t>
      </w:r>
      <w:r w:rsidR="009C57CE" w:rsidRPr="00367DA6">
        <w:rPr>
          <w:sz w:val="22"/>
          <w:szCs w:val="22"/>
        </w:rPr>
        <w:t>p</w:t>
      </w:r>
      <w:r w:rsidR="00F80CC1" w:rsidRPr="00367DA6">
        <w:rPr>
          <w:sz w:val="22"/>
          <w:szCs w:val="22"/>
        </w:rPr>
        <w:t>roračuna</w:t>
      </w:r>
      <w:r w:rsidR="007A4081" w:rsidRPr="00367DA6">
        <w:rPr>
          <w:sz w:val="22"/>
          <w:szCs w:val="22"/>
        </w:rPr>
        <w:t xml:space="preserve"> Občine Škofja Loka</w:t>
      </w:r>
      <w:r w:rsidR="009C57CE" w:rsidRPr="00367DA6">
        <w:rPr>
          <w:b/>
          <w:sz w:val="22"/>
          <w:szCs w:val="22"/>
        </w:rPr>
        <w:t>.</w:t>
      </w:r>
    </w:p>
    <w:p w:rsidR="007755BD" w:rsidRPr="00367DA6" w:rsidRDefault="005C2BB8" w:rsidP="0029778D">
      <w:pPr>
        <w:pStyle w:val="Telobesedila-zamik"/>
        <w:numPr>
          <w:ilvl w:val="0"/>
          <w:numId w:val="1"/>
        </w:numPr>
        <w:spacing w:before="240" w:after="240" w:line="276" w:lineRule="auto"/>
        <w:jc w:val="both"/>
        <w:rPr>
          <w:sz w:val="22"/>
          <w:szCs w:val="22"/>
        </w:rPr>
      </w:pPr>
      <w:r w:rsidRPr="00367DA6">
        <w:rPr>
          <w:sz w:val="22"/>
          <w:szCs w:val="22"/>
        </w:rPr>
        <w:t>Izjavljam, da d</w:t>
      </w:r>
      <w:r w:rsidR="00BC6468" w:rsidRPr="00367DA6">
        <w:rPr>
          <w:sz w:val="22"/>
          <w:szCs w:val="22"/>
        </w:rPr>
        <w:t>elujem</w:t>
      </w:r>
      <w:r w:rsidR="007755BD" w:rsidRPr="00367DA6">
        <w:rPr>
          <w:sz w:val="22"/>
          <w:szCs w:val="22"/>
        </w:rPr>
        <w:t>o na področju kulturno umetniških dejavnosti ter posredovanje kulturnih dobrin najmanj eno leto od objave tega razpisa</w:t>
      </w:r>
      <w:r w:rsidRPr="00367DA6">
        <w:rPr>
          <w:sz w:val="22"/>
          <w:szCs w:val="22"/>
        </w:rPr>
        <w:t>.</w:t>
      </w:r>
    </w:p>
    <w:p w:rsidR="005C2BB8" w:rsidRPr="00367DA6" w:rsidRDefault="005C2BB8" w:rsidP="0029778D">
      <w:pPr>
        <w:pStyle w:val="Telobesedila"/>
        <w:numPr>
          <w:ilvl w:val="0"/>
          <w:numId w:val="1"/>
        </w:numPr>
        <w:spacing w:before="240" w:after="240" w:line="276" w:lineRule="auto"/>
        <w:jc w:val="both"/>
        <w:rPr>
          <w:sz w:val="22"/>
          <w:szCs w:val="22"/>
        </w:rPr>
      </w:pPr>
      <w:r w:rsidRPr="00367DA6">
        <w:rPr>
          <w:sz w:val="22"/>
          <w:szCs w:val="22"/>
        </w:rPr>
        <w:t>Izjavljam, da i</w:t>
      </w:r>
      <w:r w:rsidR="007755BD" w:rsidRPr="00367DA6">
        <w:rPr>
          <w:sz w:val="22"/>
          <w:szCs w:val="22"/>
        </w:rPr>
        <w:t>m</w:t>
      </w:r>
      <w:r w:rsidRPr="00367DA6">
        <w:rPr>
          <w:sz w:val="22"/>
          <w:szCs w:val="22"/>
        </w:rPr>
        <w:t>am</w:t>
      </w:r>
      <w:r w:rsidR="007755BD" w:rsidRPr="00367DA6">
        <w:rPr>
          <w:sz w:val="22"/>
          <w:szCs w:val="22"/>
        </w:rPr>
        <w:t>o sedež v občini Škofja Loka</w:t>
      </w:r>
      <w:r w:rsidRPr="00367DA6">
        <w:rPr>
          <w:sz w:val="22"/>
          <w:szCs w:val="22"/>
        </w:rPr>
        <w:t>.</w:t>
      </w:r>
    </w:p>
    <w:p w:rsidR="005C2BB8" w:rsidRPr="00367DA6" w:rsidRDefault="005C2BB8" w:rsidP="0029778D">
      <w:pPr>
        <w:pStyle w:val="Telobesedila"/>
        <w:numPr>
          <w:ilvl w:val="0"/>
          <w:numId w:val="1"/>
        </w:numPr>
        <w:spacing w:before="240" w:after="240" w:line="276" w:lineRule="auto"/>
        <w:jc w:val="both"/>
        <w:rPr>
          <w:sz w:val="22"/>
          <w:szCs w:val="22"/>
        </w:rPr>
      </w:pPr>
      <w:r w:rsidRPr="00367DA6">
        <w:rPr>
          <w:sz w:val="22"/>
          <w:szCs w:val="22"/>
        </w:rPr>
        <w:t>Izjavljam, da dejavnost izvajamo na območju občine Škofja Loka</w:t>
      </w:r>
      <w:r w:rsidR="00C1763A">
        <w:rPr>
          <w:sz w:val="22"/>
          <w:szCs w:val="22"/>
        </w:rPr>
        <w:t>.</w:t>
      </w:r>
    </w:p>
    <w:p w:rsidR="007755BD" w:rsidRPr="00367DA6" w:rsidRDefault="005C2BB8" w:rsidP="0029778D">
      <w:pPr>
        <w:pStyle w:val="Telobesedila-zamik"/>
        <w:numPr>
          <w:ilvl w:val="0"/>
          <w:numId w:val="1"/>
        </w:numPr>
        <w:spacing w:before="240" w:after="240" w:line="276" w:lineRule="auto"/>
        <w:jc w:val="both"/>
        <w:rPr>
          <w:b/>
          <w:sz w:val="22"/>
          <w:szCs w:val="22"/>
        </w:rPr>
      </w:pPr>
      <w:r w:rsidRPr="00367DA6">
        <w:rPr>
          <w:sz w:val="22"/>
          <w:szCs w:val="22"/>
        </w:rPr>
        <w:t>Izjavljam, da zagotavljamo dostopnost programskih sklopov in programskih enot javnosti in medijem.</w:t>
      </w:r>
    </w:p>
    <w:p w:rsidR="004E1BDB" w:rsidRPr="00367DA6" w:rsidRDefault="004E1BDB" w:rsidP="005C2BB8">
      <w:pPr>
        <w:pStyle w:val="Telobesedila-zamik"/>
        <w:spacing w:before="240" w:after="240" w:line="276" w:lineRule="auto"/>
        <w:ind w:left="0"/>
        <w:jc w:val="both"/>
        <w:rPr>
          <w:sz w:val="22"/>
          <w:szCs w:val="22"/>
        </w:rPr>
      </w:pPr>
      <w:r w:rsidRPr="00367DA6">
        <w:rPr>
          <w:sz w:val="22"/>
          <w:szCs w:val="22"/>
        </w:rPr>
        <w:t>S podpisom i</w:t>
      </w:r>
      <w:r w:rsidR="009C57CE" w:rsidRPr="00367DA6">
        <w:rPr>
          <w:sz w:val="22"/>
          <w:szCs w:val="22"/>
        </w:rPr>
        <w:t>n žigom</w:t>
      </w:r>
      <w:r w:rsidR="005B29D5">
        <w:rPr>
          <w:sz w:val="22"/>
          <w:szCs w:val="22"/>
        </w:rPr>
        <w:t xml:space="preserve"> oziroma </w:t>
      </w:r>
      <w:r w:rsidR="005B29D5">
        <w:rPr>
          <w:sz w:val="20"/>
          <w:szCs w:val="20"/>
        </w:rPr>
        <w:t>kvalificiran</w:t>
      </w:r>
      <w:r w:rsidR="005B29D5">
        <w:rPr>
          <w:sz w:val="20"/>
          <w:szCs w:val="20"/>
        </w:rPr>
        <w:t>im</w:t>
      </w:r>
      <w:r w:rsidR="005B29D5">
        <w:rPr>
          <w:sz w:val="20"/>
          <w:szCs w:val="20"/>
        </w:rPr>
        <w:t xml:space="preserve"> elektronski</w:t>
      </w:r>
      <w:r w:rsidR="005B29D5">
        <w:rPr>
          <w:sz w:val="20"/>
          <w:szCs w:val="20"/>
        </w:rPr>
        <w:t>m</w:t>
      </w:r>
      <w:r w:rsidR="005B29D5">
        <w:rPr>
          <w:sz w:val="20"/>
          <w:szCs w:val="20"/>
        </w:rPr>
        <w:t xml:space="preserve"> podpis</w:t>
      </w:r>
      <w:r w:rsidR="005B29D5">
        <w:rPr>
          <w:sz w:val="20"/>
          <w:szCs w:val="20"/>
        </w:rPr>
        <w:t>om</w:t>
      </w:r>
      <w:r w:rsidR="005B29D5">
        <w:rPr>
          <w:sz w:val="22"/>
          <w:szCs w:val="22"/>
        </w:rPr>
        <w:t xml:space="preserve"> </w:t>
      </w:r>
      <w:r w:rsidR="009C57CE" w:rsidRPr="00367DA6">
        <w:rPr>
          <w:sz w:val="22"/>
          <w:szCs w:val="22"/>
        </w:rPr>
        <w:t>na tej izjavi potrjujem, da sprejemamo</w:t>
      </w:r>
      <w:r w:rsidRPr="00367DA6">
        <w:rPr>
          <w:sz w:val="22"/>
          <w:szCs w:val="22"/>
        </w:rPr>
        <w:t xml:space="preserve"> pogoje in merila, naveden</w:t>
      </w:r>
      <w:r w:rsidR="00532E0F" w:rsidRPr="00367DA6">
        <w:rPr>
          <w:sz w:val="22"/>
          <w:szCs w:val="22"/>
        </w:rPr>
        <w:t>a</w:t>
      </w:r>
      <w:r w:rsidRPr="00367DA6">
        <w:rPr>
          <w:sz w:val="22"/>
          <w:szCs w:val="22"/>
        </w:rPr>
        <w:t xml:space="preserve"> v javnem razpisu in </w:t>
      </w:r>
      <w:r w:rsidR="00532E0F" w:rsidRPr="00367DA6">
        <w:rPr>
          <w:sz w:val="22"/>
          <w:szCs w:val="22"/>
        </w:rPr>
        <w:t xml:space="preserve">v </w:t>
      </w:r>
      <w:r w:rsidRPr="00367DA6">
        <w:rPr>
          <w:sz w:val="22"/>
          <w:szCs w:val="22"/>
        </w:rPr>
        <w:t>pripadajoči razpisni dokumentaciji,</w:t>
      </w:r>
      <w:r w:rsidR="005C2BB8" w:rsidRPr="00367DA6">
        <w:rPr>
          <w:sz w:val="22"/>
          <w:szCs w:val="22"/>
        </w:rPr>
        <w:t xml:space="preserve"> </w:t>
      </w:r>
      <w:r w:rsidR="004F1C5F">
        <w:rPr>
          <w:sz w:val="22"/>
          <w:szCs w:val="22"/>
        </w:rPr>
        <w:t>določila</w:t>
      </w:r>
      <w:r w:rsidR="005B29D5">
        <w:rPr>
          <w:sz w:val="22"/>
          <w:szCs w:val="22"/>
        </w:rPr>
        <w:t xml:space="preserve"> </w:t>
      </w:r>
      <w:bookmarkStart w:id="0" w:name="_GoBack"/>
      <w:bookmarkEnd w:id="0"/>
      <w:r w:rsidR="005B29D5">
        <w:rPr>
          <w:sz w:val="22"/>
          <w:szCs w:val="22"/>
        </w:rPr>
        <w:t>pogodbe</w:t>
      </w:r>
      <w:r w:rsidRPr="00367DA6">
        <w:rPr>
          <w:sz w:val="22"/>
          <w:szCs w:val="22"/>
        </w:rPr>
        <w:t xml:space="preserve"> ter da so vse navedbe v vlogi resnične </w:t>
      </w:r>
      <w:r w:rsidR="00532E0F" w:rsidRPr="00367DA6">
        <w:rPr>
          <w:sz w:val="22"/>
          <w:szCs w:val="22"/>
        </w:rPr>
        <w:t xml:space="preserve">in ustrezajo dejanskemu stanju. </w:t>
      </w:r>
      <w:r w:rsidRPr="00367DA6">
        <w:rPr>
          <w:sz w:val="22"/>
          <w:szCs w:val="22"/>
        </w:rPr>
        <w:t xml:space="preserve">V skladu z razpisnimi pogoji soglašamo </w:t>
      </w:r>
      <w:r w:rsidR="00532E0F" w:rsidRPr="00367DA6">
        <w:rPr>
          <w:sz w:val="22"/>
          <w:szCs w:val="22"/>
        </w:rPr>
        <w:t xml:space="preserve">tudi </w:t>
      </w:r>
      <w:r w:rsidRPr="00367DA6">
        <w:rPr>
          <w:sz w:val="22"/>
          <w:szCs w:val="22"/>
        </w:rPr>
        <w:t>s preverjanjem namenske porabe odobrenih proračunskih sredstev.</w:t>
      </w:r>
    </w:p>
    <w:p w:rsidR="00A06495" w:rsidRDefault="00A06495" w:rsidP="00A06495">
      <w:pPr>
        <w:rPr>
          <w:sz w:val="20"/>
          <w:szCs w:val="20"/>
        </w:rPr>
      </w:pPr>
    </w:p>
    <w:p w:rsidR="00A06495" w:rsidRDefault="00A06495" w:rsidP="00A06495">
      <w:pPr>
        <w:rPr>
          <w:sz w:val="20"/>
          <w:szCs w:val="20"/>
        </w:rPr>
      </w:pPr>
    </w:p>
    <w:p w:rsidR="00A06495" w:rsidRDefault="00A06495" w:rsidP="00A06495">
      <w:pPr>
        <w:rPr>
          <w:sz w:val="20"/>
          <w:szCs w:val="20"/>
        </w:rPr>
      </w:pPr>
      <w:r w:rsidRPr="00EF7E87">
        <w:rPr>
          <w:sz w:val="20"/>
          <w:szCs w:val="20"/>
        </w:rPr>
        <w:t xml:space="preserve">Kraj in datum: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EF7E87">
        <w:rPr>
          <w:sz w:val="20"/>
          <w:szCs w:val="20"/>
        </w:rPr>
        <w:t>Podpis odgovorne osebe in žig</w:t>
      </w:r>
      <w:r>
        <w:rPr>
          <w:sz w:val="20"/>
          <w:szCs w:val="20"/>
        </w:rPr>
        <w:t xml:space="preserve"> ali </w:t>
      </w:r>
    </w:p>
    <w:p w:rsidR="00A06495" w:rsidRPr="00EF7E87" w:rsidRDefault="00A06495" w:rsidP="00A06495">
      <w:pPr>
        <w:ind w:left="4956"/>
        <w:rPr>
          <w:sz w:val="20"/>
          <w:szCs w:val="20"/>
        </w:rPr>
      </w:pPr>
      <w:r>
        <w:rPr>
          <w:sz w:val="20"/>
          <w:szCs w:val="20"/>
        </w:rPr>
        <w:t xml:space="preserve">               kvalificiran elektronski podpis</w:t>
      </w:r>
      <w:r w:rsidRPr="00EF7E87">
        <w:rPr>
          <w:sz w:val="20"/>
          <w:szCs w:val="20"/>
        </w:rPr>
        <w:t>:</w:t>
      </w:r>
    </w:p>
    <w:p w:rsidR="004E1BDB" w:rsidRPr="009C57CE" w:rsidRDefault="004E1BDB" w:rsidP="009C57CE">
      <w:pPr>
        <w:spacing w:before="120" w:after="120" w:line="276" w:lineRule="auto"/>
      </w:pPr>
    </w:p>
    <w:p w:rsidR="004E1BDB" w:rsidRPr="009C57CE" w:rsidRDefault="004E1BDB" w:rsidP="004E1BDB"/>
    <w:p w:rsidR="00CE1A2A" w:rsidRPr="009C57CE" w:rsidRDefault="00CE1A2A"/>
    <w:sectPr w:rsidR="00CE1A2A" w:rsidRPr="009C57CE" w:rsidSect="009C57CE">
      <w:pgSz w:w="11906" w:h="16838" w:code="9"/>
      <w:pgMar w:top="1843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A74A6"/>
    <w:multiLevelType w:val="hybridMultilevel"/>
    <w:tmpl w:val="7646C9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AA3CE4"/>
    <w:rsid w:val="00097137"/>
    <w:rsid w:val="000F01E7"/>
    <w:rsid w:val="001729BC"/>
    <w:rsid w:val="00185C9B"/>
    <w:rsid w:val="00214F0F"/>
    <w:rsid w:val="0029778D"/>
    <w:rsid w:val="00314AE1"/>
    <w:rsid w:val="00367DA6"/>
    <w:rsid w:val="003B1B16"/>
    <w:rsid w:val="003E3731"/>
    <w:rsid w:val="00463C5F"/>
    <w:rsid w:val="00490FE0"/>
    <w:rsid w:val="004A0C06"/>
    <w:rsid w:val="004E1BDB"/>
    <w:rsid w:val="004F1C5F"/>
    <w:rsid w:val="00532E0F"/>
    <w:rsid w:val="005364AB"/>
    <w:rsid w:val="00544886"/>
    <w:rsid w:val="005B29D5"/>
    <w:rsid w:val="005C2BB8"/>
    <w:rsid w:val="006E12F9"/>
    <w:rsid w:val="00751941"/>
    <w:rsid w:val="007755BD"/>
    <w:rsid w:val="00792C97"/>
    <w:rsid w:val="007A08C9"/>
    <w:rsid w:val="007A4081"/>
    <w:rsid w:val="007B41FF"/>
    <w:rsid w:val="007E1055"/>
    <w:rsid w:val="0094466E"/>
    <w:rsid w:val="0095592D"/>
    <w:rsid w:val="009C57CE"/>
    <w:rsid w:val="009C7167"/>
    <w:rsid w:val="00A06495"/>
    <w:rsid w:val="00AA3CE4"/>
    <w:rsid w:val="00B161E7"/>
    <w:rsid w:val="00B23CEE"/>
    <w:rsid w:val="00BC6468"/>
    <w:rsid w:val="00BC64E4"/>
    <w:rsid w:val="00C06D39"/>
    <w:rsid w:val="00C1763A"/>
    <w:rsid w:val="00C551A1"/>
    <w:rsid w:val="00C704D9"/>
    <w:rsid w:val="00CC7136"/>
    <w:rsid w:val="00CE1A2A"/>
    <w:rsid w:val="00DA512C"/>
    <w:rsid w:val="00DC29F8"/>
    <w:rsid w:val="00E04056"/>
    <w:rsid w:val="00E91FE5"/>
    <w:rsid w:val="00ED7D8C"/>
    <w:rsid w:val="00F13B4C"/>
    <w:rsid w:val="00F80CC1"/>
    <w:rsid w:val="00F9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F65C8A"/>
  <w15:docId w15:val="{56444137-9423-4DE6-B473-6A1062EA4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E1BDB"/>
    <w:rPr>
      <w:sz w:val="24"/>
      <w:szCs w:val="24"/>
    </w:rPr>
  </w:style>
  <w:style w:type="paragraph" w:styleId="Naslov2">
    <w:name w:val="heading 2"/>
    <w:basedOn w:val="Navaden"/>
    <w:next w:val="Navaden"/>
    <w:link w:val="Naslov2Znak"/>
    <w:qFormat/>
    <w:rsid w:val="00532E0F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4E1BDB"/>
    <w:pPr>
      <w:spacing w:after="120"/>
      <w:ind w:left="283"/>
    </w:pPr>
  </w:style>
  <w:style w:type="paragraph" w:customStyle="1" w:styleId="Style1">
    <w:name w:val="Style1"/>
    <w:basedOn w:val="Navaden"/>
    <w:rsid w:val="004E1BDB"/>
    <w:rPr>
      <w:rFonts w:ascii="Arial" w:hAnsi="Arial" w:cs="Arial"/>
      <w:lang w:val="en-GB" w:eastAsia="en-US"/>
    </w:rPr>
  </w:style>
  <w:style w:type="character" w:customStyle="1" w:styleId="Naslov2Znak">
    <w:name w:val="Naslov 2 Znak"/>
    <w:basedOn w:val="Privzetapisavaodstavka"/>
    <w:link w:val="Naslov2"/>
    <w:rsid w:val="00532E0F"/>
    <w:rPr>
      <w:rFonts w:ascii="Arial" w:hAnsi="Arial"/>
      <w:b/>
    </w:rPr>
  </w:style>
  <w:style w:type="paragraph" w:styleId="Telobesedila2">
    <w:name w:val="Body Text 2"/>
    <w:basedOn w:val="Navaden"/>
    <w:link w:val="Telobesedila2Znak"/>
    <w:semiHidden/>
    <w:unhideWhenUsed/>
    <w:rsid w:val="007755BD"/>
    <w:pPr>
      <w:spacing w:after="120" w:line="480" w:lineRule="auto"/>
    </w:pPr>
    <w:rPr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semiHidden/>
    <w:rsid w:val="007755BD"/>
  </w:style>
  <w:style w:type="paragraph" w:styleId="Telobesedila">
    <w:name w:val="Body Text"/>
    <w:basedOn w:val="Navaden"/>
    <w:link w:val="TelobesedilaZnak"/>
    <w:rsid w:val="007755B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7755BD"/>
    <w:rPr>
      <w:sz w:val="24"/>
      <w:szCs w:val="24"/>
    </w:rPr>
  </w:style>
  <w:style w:type="character" w:styleId="Hiperpovezava">
    <w:name w:val="Hyperlink"/>
    <w:basedOn w:val="Privzetapisavaodstavka"/>
    <w:rsid w:val="005C2B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7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IZJAVA O RESNIČNOSTI IN TOČNOSTI PODATKOV</vt:lpstr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RESNIČNOSTI IN TOČNOSTI PODATKOV</dc:title>
  <dc:creator>Občina Škofja Loka</dc:creator>
  <cp:lastModifiedBy>Petra MP</cp:lastModifiedBy>
  <cp:revision>24</cp:revision>
  <dcterms:created xsi:type="dcterms:W3CDTF">2017-12-13T11:19:00Z</dcterms:created>
  <dcterms:modified xsi:type="dcterms:W3CDTF">2025-01-28T10:43:00Z</dcterms:modified>
</cp:coreProperties>
</file>